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2AE4E" w14:textId="5E36CFEE" w:rsidR="0076242C" w:rsidRPr="00D8749B" w:rsidRDefault="00D8749B" w:rsidP="00D8749B">
      <w:pPr>
        <w:spacing w:after="0"/>
        <w:rPr>
          <w:b/>
          <w:bCs/>
          <w:sz w:val="30"/>
        </w:rPr>
      </w:pPr>
      <w:r w:rsidRPr="00D8749B">
        <w:rPr>
          <w:b/>
          <w:bCs/>
          <w:sz w:val="30"/>
        </w:rPr>
        <w:t xml:space="preserve">                        </w:t>
      </w:r>
      <w:r w:rsidR="00000000" w:rsidRPr="00D8749B">
        <w:rPr>
          <w:b/>
          <w:bCs/>
          <w:sz w:val="30"/>
        </w:rPr>
        <w:t>The Most Effective Way to Take Supplements</w:t>
      </w:r>
    </w:p>
    <w:p w14:paraId="40B9D26D" w14:textId="77777777" w:rsidR="00D8749B" w:rsidRPr="00D8749B" w:rsidRDefault="00D8749B" w:rsidP="00D8749B">
      <w:pPr>
        <w:spacing w:after="0"/>
        <w:rPr>
          <w:b/>
          <w:bCs/>
        </w:rPr>
      </w:pPr>
    </w:p>
    <w:p w14:paraId="2E35EE55" w14:textId="77777777" w:rsidR="0076242C" w:rsidRPr="00D8749B" w:rsidRDefault="00000000">
      <w:pPr>
        <w:numPr>
          <w:ilvl w:val="0"/>
          <w:numId w:val="1"/>
        </w:numPr>
        <w:spacing w:after="645" w:line="228" w:lineRule="auto"/>
        <w:ind w:hanging="370"/>
        <w:jc w:val="both"/>
        <w:rPr>
          <w:b/>
          <w:bCs/>
          <w:sz w:val="24"/>
          <w:szCs w:val="24"/>
        </w:rPr>
      </w:pPr>
      <w:r w:rsidRPr="00D8749B">
        <w:rPr>
          <w:b/>
          <w:bCs/>
          <w:sz w:val="24"/>
          <w:szCs w:val="24"/>
        </w:rPr>
        <w:t>Nutritional supplements should be taken three times a day, with meals. Do not take them on an empty stomach; they don't digest as well as when taken with food.</w:t>
      </w:r>
    </w:p>
    <w:p w14:paraId="6605006D" w14:textId="77777777" w:rsidR="0076242C" w:rsidRPr="00D8749B" w:rsidRDefault="00000000">
      <w:pPr>
        <w:numPr>
          <w:ilvl w:val="0"/>
          <w:numId w:val="1"/>
        </w:numPr>
        <w:spacing w:after="682" w:line="228" w:lineRule="auto"/>
        <w:ind w:hanging="370"/>
        <w:jc w:val="both"/>
        <w:rPr>
          <w:b/>
          <w:bCs/>
          <w:sz w:val="24"/>
          <w:szCs w:val="24"/>
        </w:rPr>
      </w:pPr>
      <w:r w:rsidRPr="00D8749B">
        <w:rPr>
          <w:b/>
          <w:bCs/>
          <w:sz w:val="24"/>
          <w:szCs w:val="24"/>
        </w:rPr>
        <w:t xml:space="preserve">Take them at the beginning of your meal. If you wait until you're done </w:t>
      </w:r>
      <w:proofErr w:type="gramStart"/>
      <w:r w:rsidRPr="00D8749B">
        <w:rPr>
          <w:b/>
          <w:bCs/>
          <w:sz w:val="24"/>
          <w:szCs w:val="24"/>
        </w:rPr>
        <w:t>eating</w:t>
      </w:r>
      <w:proofErr w:type="gramEnd"/>
      <w:r w:rsidRPr="00D8749B">
        <w:rPr>
          <w:b/>
          <w:bCs/>
          <w:sz w:val="24"/>
          <w:szCs w:val="24"/>
        </w:rPr>
        <w:t xml:space="preserve"> you're usually too full and will put it off.</w:t>
      </w:r>
    </w:p>
    <w:p w14:paraId="68EE55B9" w14:textId="77777777" w:rsidR="0076242C" w:rsidRPr="00D8749B" w:rsidRDefault="00000000">
      <w:pPr>
        <w:numPr>
          <w:ilvl w:val="0"/>
          <w:numId w:val="1"/>
        </w:numPr>
        <w:spacing w:after="341" w:line="228" w:lineRule="auto"/>
        <w:ind w:hanging="370"/>
        <w:jc w:val="both"/>
        <w:rPr>
          <w:b/>
          <w:bCs/>
          <w:sz w:val="24"/>
          <w:szCs w:val="24"/>
        </w:rPr>
      </w:pPr>
      <w:r w:rsidRPr="00D8749B">
        <w:rPr>
          <w:b/>
          <w:bCs/>
          <w:sz w:val="24"/>
          <w:szCs w:val="24"/>
        </w:rPr>
        <w:t>If it's been longer than 30 minutes since you ate do not take the supplements. Food is already leaving the stomach and the critical time to digest everything together has passed. Wait until you have a snack or a meal later and take them at that time.</w:t>
      </w:r>
    </w:p>
    <w:p w14:paraId="1A5B8B47" w14:textId="77777777" w:rsidR="0076242C" w:rsidRPr="00D8749B" w:rsidRDefault="00000000">
      <w:pPr>
        <w:numPr>
          <w:ilvl w:val="0"/>
          <w:numId w:val="1"/>
        </w:numPr>
        <w:spacing w:after="645" w:line="228" w:lineRule="auto"/>
        <w:ind w:hanging="370"/>
        <w:jc w:val="both"/>
        <w:rPr>
          <w:b/>
          <w:bCs/>
          <w:sz w:val="24"/>
          <w:szCs w:val="24"/>
        </w:rPr>
      </w:pPr>
      <w:r w:rsidRPr="00D8749B">
        <w:rPr>
          <w:b/>
          <w:bCs/>
          <w:sz w:val="24"/>
          <w:szCs w:val="24"/>
        </w:rPr>
        <w:t>A snack or 4 bites of food is enough for taking supplements.</w:t>
      </w:r>
    </w:p>
    <w:p w14:paraId="44FAD9F1" w14:textId="77777777" w:rsidR="0076242C" w:rsidRPr="00D8749B" w:rsidRDefault="00000000">
      <w:pPr>
        <w:numPr>
          <w:ilvl w:val="0"/>
          <w:numId w:val="1"/>
        </w:numPr>
        <w:spacing w:after="645" w:line="228" w:lineRule="auto"/>
        <w:ind w:hanging="370"/>
        <w:jc w:val="both"/>
        <w:rPr>
          <w:b/>
          <w:bCs/>
          <w:sz w:val="24"/>
          <w:szCs w:val="24"/>
        </w:rPr>
      </w:pPr>
      <w:r w:rsidRPr="00D8749B">
        <w:rPr>
          <w:b/>
          <w:bCs/>
          <w:sz w:val="24"/>
          <w:szCs w:val="24"/>
        </w:rPr>
        <w:t>Do not double up the dose if you forgot to take them at the last meal. Wait until you have a snack and take the missing dose then.</w:t>
      </w:r>
    </w:p>
    <w:p w14:paraId="6687C066" w14:textId="77777777" w:rsidR="0076242C" w:rsidRPr="00D8749B" w:rsidRDefault="00000000">
      <w:pPr>
        <w:numPr>
          <w:ilvl w:val="0"/>
          <w:numId w:val="1"/>
        </w:numPr>
        <w:spacing w:after="654" w:line="234" w:lineRule="auto"/>
        <w:ind w:hanging="370"/>
        <w:jc w:val="both"/>
        <w:rPr>
          <w:b/>
          <w:bCs/>
          <w:sz w:val="24"/>
          <w:szCs w:val="24"/>
        </w:rPr>
      </w:pPr>
      <w:r w:rsidRPr="00D8749B">
        <w:rPr>
          <w:b/>
          <w:bCs/>
          <w:sz w:val="24"/>
          <w:szCs w:val="24"/>
        </w:rPr>
        <w:t>Don't swallow supplements in a hurry. Take your time, keep your throat relaxed, and they'll go down easier.</w:t>
      </w:r>
    </w:p>
    <w:p w14:paraId="00ECFEB2" w14:textId="77777777" w:rsidR="0076242C" w:rsidRPr="00D8749B" w:rsidRDefault="00000000">
      <w:pPr>
        <w:numPr>
          <w:ilvl w:val="0"/>
          <w:numId w:val="1"/>
        </w:numPr>
        <w:spacing w:after="629" w:line="225" w:lineRule="auto"/>
        <w:ind w:hanging="370"/>
        <w:jc w:val="both"/>
        <w:rPr>
          <w:b/>
          <w:bCs/>
          <w:sz w:val="24"/>
          <w:szCs w:val="24"/>
        </w:rPr>
      </w:pPr>
      <w:r w:rsidRPr="00D8749B">
        <w:rPr>
          <w:b/>
          <w:bCs/>
          <w:sz w:val="24"/>
          <w:szCs w:val="24"/>
        </w:rPr>
        <w:t>When taking supplements in capsule form LOOK DOWN at the floor as you swallow. They're light and float on top of water, and this way they slip down the throat easily, without effort. It really works.</w:t>
      </w:r>
    </w:p>
    <w:p w14:paraId="1EF3ACE3" w14:textId="77777777" w:rsidR="0076242C" w:rsidRPr="00D8749B" w:rsidRDefault="00000000">
      <w:pPr>
        <w:numPr>
          <w:ilvl w:val="0"/>
          <w:numId w:val="1"/>
        </w:numPr>
        <w:spacing w:after="645" w:line="228" w:lineRule="auto"/>
        <w:ind w:hanging="370"/>
        <w:jc w:val="both"/>
        <w:rPr>
          <w:b/>
          <w:bCs/>
          <w:sz w:val="24"/>
          <w:szCs w:val="24"/>
        </w:rPr>
      </w:pPr>
      <w:r w:rsidRPr="00D8749B">
        <w:rPr>
          <w:b/>
          <w:bCs/>
          <w:sz w:val="24"/>
          <w:szCs w:val="24"/>
        </w:rPr>
        <w:t>When taking supplements in the heavier tablet form LOOK UP at the ceiling, tipping your head back. This aids gravity in helping the solid tablets drop to the back of the throat for easier swallowing.</w:t>
      </w:r>
    </w:p>
    <w:p w14:paraId="784E5E9E" w14:textId="32FCD1FF" w:rsidR="00D8749B" w:rsidRPr="00D8749B" w:rsidRDefault="00000000" w:rsidP="00D8749B">
      <w:pPr>
        <w:numPr>
          <w:ilvl w:val="0"/>
          <w:numId w:val="1"/>
        </w:numPr>
        <w:spacing w:after="595" w:line="234" w:lineRule="auto"/>
        <w:ind w:hanging="370"/>
        <w:jc w:val="both"/>
        <w:rPr>
          <w:b/>
          <w:bCs/>
          <w:sz w:val="24"/>
          <w:szCs w:val="24"/>
        </w:rPr>
      </w:pPr>
      <w:r w:rsidRPr="00D8749B">
        <w:rPr>
          <w:b/>
          <w:bCs/>
          <w:sz w:val="24"/>
          <w:szCs w:val="24"/>
        </w:rPr>
        <w:t>Drink lots of water when taking supplements. Water activates all systems in the body and allows the nutrients to dissolve easier, and go where they need to</w:t>
      </w:r>
    </w:p>
    <w:p w14:paraId="75CC6494" w14:textId="77777777" w:rsidR="00D8749B" w:rsidRPr="00D8749B" w:rsidRDefault="00D8749B" w:rsidP="00D8749B">
      <w:pPr>
        <w:spacing w:after="595" w:line="234" w:lineRule="auto"/>
        <w:jc w:val="both"/>
        <w:rPr>
          <w:b/>
          <w:bCs/>
          <w:sz w:val="24"/>
          <w:szCs w:val="24"/>
        </w:rPr>
      </w:pPr>
    </w:p>
    <w:p w14:paraId="2DBC8703" w14:textId="39E8F695" w:rsidR="00D8749B" w:rsidRPr="00D8749B" w:rsidRDefault="00D8749B" w:rsidP="00D8749B">
      <w:pPr>
        <w:spacing w:after="595" w:line="234" w:lineRule="auto"/>
        <w:jc w:val="both"/>
        <w:rPr>
          <w:b/>
          <w:bCs/>
          <w:sz w:val="24"/>
          <w:szCs w:val="24"/>
        </w:rPr>
      </w:pPr>
      <w:r w:rsidRPr="00D8749B">
        <w:rPr>
          <w:b/>
          <w:bCs/>
          <w:sz w:val="24"/>
          <w:szCs w:val="24"/>
        </w:rPr>
        <w:t>©</w:t>
      </w:r>
      <w:r w:rsidRPr="00D8749B">
        <w:rPr>
          <w:b/>
          <w:bCs/>
          <w:sz w:val="24"/>
          <w:szCs w:val="24"/>
        </w:rPr>
        <w:t xml:space="preserve"> Copyright 2024 Natural Health RulesBlog.com</w:t>
      </w:r>
    </w:p>
    <w:sectPr w:rsidR="00D8749B" w:rsidRPr="00D8749B">
      <w:pgSz w:w="12240" w:h="15840"/>
      <w:pgMar w:top="1440" w:right="1679" w:bottom="1440" w:left="13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40" style="width:3.75pt;height:3.75pt" coordsize="" o:spt="100" o:bullet="t" adj="0,,0" path="" stroked="f">
        <v:stroke joinstyle="miter"/>
        <v:imagedata r:id="rId1" o:title="image1"/>
        <v:formulas/>
        <v:path o:connecttype="segments"/>
      </v:shape>
    </w:pict>
  </w:numPicBullet>
  <w:abstractNum w:abstractNumId="0" w15:restartNumberingAfterBreak="0">
    <w:nsid w:val="59445490"/>
    <w:multiLevelType w:val="hybridMultilevel"/>
    <w:tmpl w:val="A24EFBA2"/>
    <w:lvl w:ilvl="0" w:tplc="12D26324">
      <w:start w:val="1"/>
      <w:numFmt w:val="bullet"/>
      <w:lvlText w:val="•"/>
      <w:lvlPicBulletId w:val="0"/>
      <w:lvlJc w:val="left"/>
      <w:pPr>
        <w:ind w:left="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97E8DCE">
      <w:start w:val="1"/>
      <w:numFmt w:val="bullet"/>
      <w:lvlText w:val="o"/>
      <w:lvlJc w:val="left"/>
      <w:pPr>
        <w:ind w:left="1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9603BF6">
      <w:start w:val="1"/>
      <w:numFmt w:val="bullet"/>
      <w:lvlText w:val="▪"/>
      <w:lvlJc w:val="left"/>
      <w:pPr>
        <w:ind w:left="2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F5274E2">
      <w:start w:val="1"/>
      <w:numFmt w:val="bullet"/>
      <w:lvlText w:val="•"/>
      <w:lvlJc w:val="left"/>
      <w:pPr>
        <w:ind w:left="32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90E20CC">
      <w:start w:val="1"/>
      <w:numFmt w:val="bullet"/>
      <w:lvlText w:val="o"/>
      <w:lvlJc w:val="left"/>
      <w:pPr>
        <w:ind w:left="39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EB62496">
      <w:start w:val="1"/>
      <w:numFmt w:val="bullet"/>
      <w:lvlText w:val="▪"/>
      <w:lvlJc w:val="left"/>
      <w:pPr>
        <w:ind w:left="46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D98C118">
      <w:start w:val="1"/>
      <w:numFmt w:val="bullet"/>
      <w:lvlText w:val="•"/>
      <w:lvlJc w:val="left"/>
      <w:pPr>
        <w:ind w:left="5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8D49D6A">
      <w:start w:val="1"/>
      <w:numFmt w:val="bullet"/>
      <w:lvlText w:val="o"/>
      <w:lvlJc w:val="left"/>
      <w:pPr>
        <w:ind w:left="6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C421E92">
      <w:start w:val="1"/>
      <w:numFmt w:val="bullet"/>
      <w:lvlText w:val="▪"/>
      <w:lvlJc w:val="left"/>
      <w:pPr>
        <w:ind w:left="6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5541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42C"/>
    <w:rsid w:val="003A50EB"/>
    <w:rsid w:val="0076242C"/>
    <w:rsid w:val="00D8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40F9"/>
  <w15:docId w15:val="{E058175E-7515-4028-9CE0-40720FE0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McManus</dc:creator>
  <cp:keywords/>
  <cp:lastModifiedBy>Priscilla McManus</cp:lastModifiedBy>
  <cp:revision>2</cp:revision>
  <dcterms:created xsi:type="dcterms:W3CDTF">2024-11-24T22:36:00Z</dcterms:created>
  <dcterms:modified xsi:type="dcterms:W3CDTF">2024-11-24T22:36:00Z</dcterms:modified>
</cp:coreProperties>
</file>